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455A3" w14:textId="77777777" w:rsidR="003325E8" w:rsidRPr="003325E8" w:rsidRDefault="003325E8" w:rsidP="003325E8">
      <w:r w:rsidRPr="003325E8">
        <w:t>O R. David Shmuel ben Yaakov Pardo (1718-1790) foi um rabino proeminente, autor prolífico e poeta litúrgico. Nasceu em Veneza, Itália, onde o seu pai serviu como rabino principal, mas a sua família era originária de Dubrovnik, actual Croácia.</w:t>
      </w:r>
    </w:p>
    <w:p w14:paraId="0EC6335F" w14:textId="77777777" w:rsidR="003325E8" w:rsidRPr="003325E8" w:rsidRDefault="003325E8" w:rsidP="003325E8">
      <w:r w:rsidRPr="003325E8">
        <w:t> </w:t>
      </w:r>
    </w:p>
    <w:p w14:paraId="64AD7F3A" w14:textId="77777777" w:rsidR="003325E8" w:rsidRPr="003325E8" w:rsidRDefault="003325E8" w:rsidP="003325E8">
      <w:r w:rsidRPr="003325E8">
        <w:t>O R. David Pardo foi provavelmente o membro mais ilustre e produtivo desta família de ascendência ibérica, que forneceu rabinos ao mundo sefardita durante gerações. Serviram em cidades como Amesterdão, Belgrado, Dubrovnik, Jerusalém, Salónica, Saraievo, Split e Veneza.</w:t>
      </w:r>
    </w:p>
    <w:p w14:paraId="6EF6CB5B" w14:textId="77777777" w:rsidR="003325E8" w:rsidRPr="003325E8" w:rsidRDefault="003325E8" w:rsidP="003325E8">
      <w:r w:rsidRPr="003325E8">
        <w:t> </w:t>
      </w:r>
    </w:p>
    <w:p w14:paraId="0CE4427F" w14:textId="77777777" w:rsidR="003325E8" w:rsidRPr="003325E8" w:rsidRDefault="003325E8" w:rsidP="003325E8">
      <w:r w:rsidRPr="003325E8">
        <w:t>Na sua juventude, o R. Pardo deslocou-se para Saraievo para estudar com o R. Abraham David Papo. Após completar os seus estudos, radicou-se em Dubrovnik. Em 1760, R. Pardo foi nomeado rabino de Saraievo, onde viveu vários anos e se dedicou a escrever e a publicar as mais diversas obras.</w:t>
      </w:r>
    </w:p>
    <w:p w14:paraId="2BD7ACEC" w14:textId="77777777" w:rsidR="003325E8" w:rsidRPr="003325E8" w:rsidRDefault="003325E8" w:rsidP="003325E8">
      <w:r w:rsidRPr="003325E8">
        <w:t> </w:t>
      </w:r>
    </w:p>
    <w:p w14:paraId="0C11A8B6" w14:textId="77777777" w:rsidR="003325E8" w:rsidRPr="003325E8" w:rsidRDefault="003325E8" w:rsidP="003325E8">
      <w:r w:rsidRPr="003325E8">
        <w:t xml:space="preserve">De Saraievo, o R. Pardo mudou-se para Split, onde R. Abraham David Papo o contratou para lecionar na yeshiva local. Após a morte de R. Yitzchak Tzedakah, o sucessor do R. Papo, o R. Pardo, foi escolhido como rabino-chefe de Split. Os seus notáveis </w:t>
      </w:r>
      <w:r w:rsidRPr="003325E8">
        <w:rPr>
          <w:rFonts w:ascii="Arial" w:hAnsi="Arial" w:cs="Arial"/>
        </w:rPr>
        <w:t>​​</w:t>
      </w:r>
      <w:r w:rsidRPr="003325E8">
        <w:t>alunos incluíram R. Shabbatai Ventura, que lhe sucedeu como rabino de Split, R. David Pinto e R. Abraham Curiel. R. Pardo serviu mais tarde a comunidade em Belgrado, embora provavelmente a título não oficial, antes de regressar a Saraievo por volta de 1764.</w:t>
      </w:r>
    </w:p>
    <w:p w14:paraId="1C8212D4" w14:textId="77777777" w:rsidR="003325E8" w:rsidRPr="003325E8" w:rsidRDefault="003325E8" w:rsidP="003325E8">
      <w:r w:rsidRPr="003325E8">
        <w:t> </w:t>
      </w:r>
    </w:p>
    <w:p w14:paraId="45191825" w14:textId="77777777" w:rsidR="003325E8" w:rsidRPr="003325E8" w:rsidRDefault="003325E8" w:rsidP="003325E8">
      <w:r w:rsidRPr="003325E8">
        <w:t>Por volta de 1780, R. Pardo mudou-se para a Terra de Israel, tendo-se radicado em Jerusalém. Em 1781, a comunidade de Saraievo aprovou uma pensão para apoiar a sua estadia na Terra Santa. Em Jerusalém, tornou-se chefe da Yeshiva Chesed LeAbraham UBinyan Shlomo e foi considerado o maior rabino do seu tempo na cidade.</w:t>
      </w:r>
    </w:p>
    <w:p w14:paraId="6EC02811" w14:textId="77777777" w:rsidR="003325E8" w:rsidRPr="003325E8" w:rsidRDefault="003325E8" w:rsidP="003325E8">
      <w:r w:rsidRPr="003325E8">
        <w:t> </w:t>
      </w:r>
    </w:p>
    <w:p w14:paraId="5CCE1234" w14:textId="77777777" w:rsidR="003325E8" w:rsidRPr="003325E8" w:rsidRDefault="003325E8" w:rsidP="003325E8">
      <w:r w:rsidRPr="003325E8">
        <w:t>R. Pardo faleceu em Jerusalém em 1790 e foi sepultado no Monte das Oliveiras.</w:t>
      </w:r>
    </w:p>
    <w:p w14:paraId="689D42A9" w14:textId="77777777" w:rsidR="003325E8" w:rsidRPr="003325E8" w:rsidRDefault="003325E8" w:rsidP="003325E8">
      <w:r w:rsidRPr="003325E8">
        <w:t> </w:t>
      </w:r>
    </w:p>
    <w:p w14:paraId="74132B34" w14:textId="77777777" w:rsidR="003325E8" w:rsidRPr="003325E8" w:rsidRDefault="003325E8" w:rsidP="003325E8">
      <w:pPr>
        <w:rPr>
          <w:lang w:val="fr-FR"/>
        </w:rPr>
      </w:pPr>
      <w:r w:rsidRPr="003325E8">
        <w:t xml:space="preserve">Um aspecto muito distintivo dos estudos do R. Pardo foi o seu foco na literatura rabínica tanaítica, seguindo a tradição italiana. </w:t>
      </w:r>
      <w:r w:rsidRPr="003325E8">
        <w:rPr>
          <w:lang w:val="fr-FR"/>
        </w:rPr>
        <w:t xml:space="preserve">Esta abordagem enfatiza o estudo de cada obra clássica individualmente, refletindo os métodos das yeshivot na Terra de Israel. Isto </w:t>
      </w:r>
      <w:r w:rsidRPr="003325E8">
        <w:rPr>
          <w:lang w:val="fr-FR"/>
        </w:rPr>
        <w:lastRenderedPageBreak/>
        <w:t>contrasta com a ênfase mais ampla sefardita e asquenaze no Talmude e nos seus textos citados, como era habitual nas yeshivot da Babilónia.</w:t>
      </w:r>
    </w:p>
    <w:p w14:paraId="1E6D539E" w14:textId="77777777" w:rsidR="003325E8" w:rsidRPr="003325E8" w:rsidRDefault="003325E8" w:rsidP="003325E8">
      <w:pPr>
        <w:rPr>
          <w:lang w:val="fr-FR"/>
        </w:rPr>
      </w:pPr>
      <w:r w:rsidRPr="003325E8">
        <w:rPr>
          <w:lang w:val="fr-FR"/>
        </w:rPr>
        <w:t> </w:t>
      </w:r>
    </w:p>
    <w:p w14:paraId="632D9343" w14:textId="77777777" w:rsidR="003325E8" w:rsidRPr="003325E8" w:rsidRDefault="003325E8" w:rsidP="003325E8">
      <w:r w:rsidRPr="003325E8">
        <w:rPr>
          <w:lang w:val="fr-FR"/>
        </w:rPr>
        <w:t xml:space="preserve">As obras significativas de R. Pardo incluem "Shoshanim LeDavid", um comentário sobre a Mishná, e "Chasdei David", um comentário sobre o Tosefta. "Sifre DeBeRab", que iniciou em 1786 e foi publicado postumamente pelo seu filho Abraham, é considerado o comentário mais importante sobre o Sifre. </w:t>
      </w:r>
      <w:r w:rsidRPr="003325E8">
        <w:t>"Michtam LeDavid" compila as suas numerosas decisões e responsa haláchicas. Em "Maskil LeDavid", forneceu um supercomentário sobre o comentário bíblico de Rashi. "LaMenatzeach LeDavid" é uma obra na qual explica passagens talmúdicas com interpretações alternativas. Por último, "Mizmor LeDavid" contém notas sobre o Perot Ginnosar de R. Chizekiyah da Silva (1659-1698) e R. Chaim ibn Attar (1696-1743) sobre Shulchan Aruch, Even HaEzer.</w:t>
      </w:r>
    </w:p>
    <w:p w14:paraId="66775A63" w14:textId="77777777" w:rsidR="003325E8" w:rsidRPr="003325E8" w:rsidRDefault="003325E8" w:rsidP="003325E8">
      <w:r w:rsidRPr="003325E8">
        <w:t> </w:t>
      </w:r>
    </w:p>
    <w:p w14:paraId="0BD37B22" w14:textId="77777777" w:rsidR="003325E8" w:rsidRPr="003325E8" w:rsidRDefault="003325E8" w:rsidP="003325E8">
      <w:r w:rsidRPr="003325E8">
        <w:t>Os poemas litúrgicos e as orações de R. Pardo estão incluídos nos livros diários e festivos de orações sefarditas, nomeadamente a sua disposição da Avodá para o Yom Kippur, que foi incorporada no rito sefardita.</w:t>
      </w:r>
    </w:p>
    <w:p w14:paraId="4B2781CC" w14:textId="77777777" w:rsidR="003325E8" w:rsidRPr="003325E8" w:rsidRDefault="003325E8" w:rsidP="003325E8">
      <w:r w:rsidRPr="003325E8">
        <w:t> </w:t>
      </w:r>
    </w:p>
    <w:p w14:paraId="45AB3CA9" w14:textId="77777777" w:rsidR="003325E8" w:rsidRPr="003325E8" w:rsidRDefault="003325E8" w:rsidP="003325E8">
      <w:r w:rsidRPr="003325E8">
        <w:t>R. Pardo teve três filhos conhecidos. O rabino Yaakov Pardo tornou-se o rabino-chefe de Dubrovnik e mais tarde morreu em Jerusalém. R. Yitzchak Pardo sucedeu a seu pai como rabino de Saraievo. R. Abraham Pardo, que se mudou para a Terra de Israel com o seu pai, casou com a filha de R. Chaim Yosef David Azulai (1724-1806), o CHIDA, e tornou-se chefe da Yeshiva Chesed LeAbraham UBinyan Shlomo após a morte do seu sogro. A sua filha casou com R. Abraão Pinto.</w:t>
      </w:r>
    </w:p>
    <w:p w14:paraId="26130C8C" w14:textId="77777777" w:rsidR="003325E8" w:rsidRDefault="003325E8"/>
    <w:sectPr w:rsidR="00332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E8"/>
    <w:rsid w:val="003325E8"/>
    <w:rsid w:val="0048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A0ED03"/>
  <w15:chartTrackingRefBased/>
  <w15:docId w15:val="{556A7D11-A58F-D445-8C02-3E0BFC6D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5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5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5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5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5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5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5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5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5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5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5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Drora Arussy</dc:creator>
  <cp:keywords/>
  <dc:description/>
  <cp:lastModifiedBy>Drora Arussy</cp:lastModifiedBy>
  <cp:revision>1</cp:revision>
  <dcterms:created xsi:type="dcterms:W3CDTF">2024-11-04T20:13:00Z</dcterms:created>
  <dcterms:modified xsi:type="dcterms:W3CDTF">2024-11-04T20:13:00Z</dcterms:modified>
</cp:coreProperties>
</file>